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F393D" w14:textId="2DF43734" w:rsidR="00FE6116" w:rsidRPr="00FE6116" w:rsidRDefault="00AC53B3" w:rsidP="00FE6116">
      <w:pPr>
        <w:spacing w:before="120"/>
        <w:jc w:val="center"/>
        <w:outlineLvl w:val="1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277C3">
        <w:rPr>
          <w:rFonts w:ascii="Arial" w:hAnsi="Arial" w:cs="Arial"/>
          <w:b/>
          <w:sz w:val="22"/>
          <w:szCs w:val="22"/>
        </w:rPr>
        <w:t>„</w:t>
      </w:r>
      <w:r w:rsidR="00FE6116" w:rsidRPr="00FE61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Formularz wyceny </w:t>
      </w:r>
    </w:p>
    <w:p w14:paraId="5D93B3D2" w14:textId="77777777" w:rsidR="00FE6116" w:rsidRPr="00FE6116" w:rsidRDefault="00FE6116" w:rsidP="00FE611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2"/>
          <w:szCs w:val="22"/>
        </w:rPr>
      </w:pPr>
      <w:r w:rsidRPr="00FE6116">
        <w:rPr>
          <w:rFonts w:ascii="Arial" w:hAnsi="Arial" w:cs="Arial"/>
          <w:b/>
          <w:sz w:val="22"/>
          <w:szCs w:val="22"/>
        </w:rPr>
        <w:t>Dane Wykonawcy:</w:t>
      </w:r>
    </w:p>
    <w:p w14:paraId="06667741" w14:textId="77777777" w:rsidR="00FE6116" w:rsidRPr="00FE6116" w:rsidRDefault="00FE6116" w:rsidP="00FE611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Adres</w:t>
      </w:r>
      <w:r w:rsidRPr="00FE6116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23F9A4AC" w14:textId="77777777" w:rsidR="00FE6116" w:rsidRPr="00FE6116" w:rsidRDefault="00FE6116" w:rsidP="00FE611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Nazwa</w:t>
      </w:r>
      <w:r w:rsidRPr="00FE6116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1BD7B2C2" w14:textId="77777777" w:rsidR="00FE6116" w:rsidRPr="00FE6116" w:rsidRDefault="00FE6116" w:rsidP="00FE611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zadanie pod nazwą:</w:t>
      </w:r>
    </w:p>
    <w:p w14:paraId="682C6D66" w14:textId="46CE2A49" w:rsidR="00E224D7" w:rsidRPr="00703A41" w:rsidRDefault="004C7F6E" w:rsidP="00E224D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4C7F6E">
        <w:rPr>
          <w:rFonts w:ascii="Arial" w:hAnsi="Arial" w:cs="Arial"/>
          <w:b/>
          <w:sz w:val="22"/>
          <w:szCs w:val="22"/>
        </w:rPr>
        <w:t>Serwis systemu sterowania SYNDIS Ruch w TAURON Wytwarzanie S.A - Oddział Elektrownia Jaworzno - Elektrownia III</w:t>
      </w:r>
      <w:r w:rsidR="00E224D7" w:rsidRPr="00E224D7">
        <w:rPr>
          <w:rFonts w:ascii="Arial" w:hAnsi="Arial" w:cs="Arial"/>
          <w:b/>
          <w:bCs/>
          <w:sz w:val="22"/>
          <w:szCs w:val="22"/>
        </w:rPr>
        <w:t>.</w:t>
      </w:r>
      <w:r w:rsidR="00360A1E" w:rsidRPr="00E224D7">
        <w:rPr>
          <w:rFonts w:ascii="Arial" w:hAnsi="Arial" w:cs="Arial"/>
          <w:b/>
          <w:sz w:val="22"/>
          <w:szCs w:val="22"/>
        </w:rPr>
        <w:t xml:space="preserve"> </w:t>
      </w:r>
      <w:r w:rsidR="00360A1E" w:rsidRPr="00703A41">
        <w:rPr>
          <w:rFonts w:ascii="Arial" w:hAnsi="Arial" w:cs="Arial"/>
          <w:sz w:val="22"/>
          <w:szCs w:val="22"/>
        </w:rPr>
        <w:t>Nr postępowania</w:t>
      </w:r>
      <w:r w:rsidR="00360A1E" w:rsidRPr="00703A41">
        <w:rPr>
          <w:rFonts w:ascii="Arial" w:hAnsi="Arial" w:cs="Arial"/>
          <w:b/>
          <w:sz w:val="22"/>
          <w:szCs w:val="22"/>
        </w:rPr>
        <w:t xml:space="preserve"> PNP-S/TW/</w:t>
      </w:r>
      <w:r w:rsidR="000D29F7">
        <w:rPr>
          <w:rFonts w:ascii="Arial" w:hAnsi="Arial" w:cs="Arial"/>
          <w:b/>
          <w:sz w:val="22"/>
          <w:szCs w:val="22"/>
        </w:rPr>
        <w:t>00368</w:t>
      </w:r>
      <w:r w:rsidR="00360A1E" w:rsidRPr="00703A41">
        <w:rPr>
          <w:rFonts w:ascii="Arial" w:hAnsi="Arial" w:cs="Arial"/>
          <w:b/>
          <w:sz w:val="22"/>
          <w:szCs w:val="22"/>
        </w:rPr>
        <w:t>/202</w:t>
      </w:r>
      <w:r>
        <w:rPr>
          <w:rFonts w:ascii="Arial" w:hAnsi="Arial" w:cs="Arial"/>
          <w:b/>
          <w:sz w:val="22"/>
          <w:szCs w:val="22"/>
        </w:rPr>
        <w:t>6</w:t>
      </w:r>
      <w:r w:rsidR="00360A1E" w:rsidRPr="00703A41">
        <w:rPr>
          <w:rFonts w:ascii="Arial" w:hAnsi="Arial" w:cs="Arial"/>
          <w:b/>
          <w:sz w:val="22"/>
          <w:szCs w:val="22"/>
        </w:rPr>
        <w:t>.</w:t>
      </w:r>
    </w:p>
    <w:p w14:paraId="04BAD435" w14:textId="77777777" w:rsidR="00E224D7" w:rsidRPr="00850E22" w:rsidRDefault="00E224D7" w:rsidP="00E224D7">
      <w:pPr>
        <w:jc w:val="both"/>
        <w:rPr>
          <w:rFonts w:ascii="Arial" w:hAnsi="Arial" w:cs="Arial"/>
          <w:sz w:val="22"/>
          <w:szCs w:val="22"/>
        </w:rPr>
      </w:pPr>
      <w:r w:rsidRPr="00850E22">
        <w:rPr>
          <w:rFonts w:ascii="Arial" w:hAnsi="Arial" w:cs="Arial"/>
          <w:sz w:val="22"/>
          <w:szCs w:val="22"/>
        </w:rPr>
        <w:t>I. Sporządzona przez Wykonawcę Oferta powinna zawierać cenę za wykonanie przedmiotu zamówienia zgodnie z wypełnionym i dołączonym do oferty Arkuszem Cenowym, wg zamieszczonego  w niniejszym Załączniku wzoru.</w:t>
      </w:r>
    </w:p>
    <w:p w14:paraId="0E6BBA6B" w14:textId="77777777" w:rsidR="00E224D7" w:rsidRPr="009803D3" w:rsidRDefault="00E224D7" w:rsidP="00E224D7">
      <w:pPr>
        <w:jc w:val="both"/>
        <w:rPr>
          <w:rFonts w:ascii="Arial" w:hAnsi="Arial" w:cs="Arial"/>
          <w:sz w:val="22"/>
          <w:szCs w:val="22"/>
        </w:rPr>
      </w:pPr>
      <w:r w:rsidRPr="009803D3">
        <w:rPr>
          <w:rFonts w:ascii="Arial" w:hAnsi="Arial" w:cs="Arial"/>
          <w:sz w:val="22"/>
          <w:szCs w:val="22"/>
        </w:rPr>
        <w:t>II.</w:t>
      </w:r>
      <w:r w:rsidRPr="00850E22">
        <w:rPr>
          <w:rFonts w:ascii="Arial" w:hAnsi="Arial" w:cs="Arial"/>
          <w:sz w:val="22"/>
          <w:szCs w:val="22"/>
        </w:rPr>
        <w:t xml:space="preserve"> </w:t>
      </w:r>
      <w:r w:rsidRPr="009803D3">
        <w:rPr>
          <w:rFonts w:ascii="Arial" w:hAnsi="Arial" w:cs="Arial"/>
          <w:sz w:val="22"/>
          <w:szCs w:val="22"/>
        </w:rPr>
        <w:t>Cena oferty powinna obejmować wynagrodzenie za wszystkie prace przyszłego Wykonawcy, niezbędne do zrealizowania  przedmiotu  zamówienia,  zawierać wszelkie koszty jakie poniesie Wykonawca z tytułu należytej oraz zgodnej z obowiązującymi przepisami realizacji przedmiotu zamówienia  a także wynikające z zakresów  i  warunków określonych przez Zamawiającego.</w:t>
      </w:r>
    </w:p>
    <w:p w14:paraId="55DB4115" w14:textId="77777777" w:rsidR="00E224D7" w:rsidRDefault="00E224D7" w:rsidP="00E224D7">
      <w:pPr>
        <w:jc w:val="both"/>
        <w:rPr>
          <w:rFonts w:ascii="Arial" w:hAnsi="Arial" w:cs="Arial"/>
          <w:sz w:val="22"/>
          <w:szCs w:val="22"/>
        </w:rPr>
      </w:pPr>
      <w:r w:rsidRPr="009803D3">
        <w:rPr>
          <w:rFonts w:ascii="Arial" w:hAnsi="Arial" w:cs="Arial"/>
          <w:sz w:val="22"/>
          <w:szCs w:val="22"/>
        </w:rPr>
        <w:t xml:space="preserve">III. Na maksymalną wartość umowy/zamówienia składa się oferta Wykonawcy plus maksymalna szacowana przez zamawiającego kwota na zakup materiałów i/lub części wraz z kosztami zakupu w wysokości 6%. </w:t>
      </w:r>
    </w:p>
    <w:tbl>
      <w:tblPr>
        <w:tblW w:w="5765" w:type="pct"/>
        <w:tblInd w:w="-289" w:type="dxa"/>
        <w:tblCellMar>
          <w:left w:w="70" w:type="dxa"/>
          <w:right w:w="70" w:type="dxa"/>
        </w:tblCellMar>
        <w:tblLook w:val="07E0" w:firstRow="1" w:lastRow="1" w:firstColumn="1" w:lastColumn="1" w:noHBand="1" w:noVBand="1"/>
      </w:tblPr>
      <w:tblGrid>
        <w:gridCol w:w="3367"/>
        <w:gridCol w:w="1559"/>
        <w:gridCol w:w="1571"/>
        <w:gridCol w:w="1241"/>
        <w:gridCol w:w="1363"/>
        <w:gridCol w:w="1347"/>
      </w:tblGrid>
      <w:tr w:rsidR="00E224D7" w:rsidRPr="00850E22" w14:paraId="2CC9BD74" w14:textId="77777777" w:rsidTr="004C7F6E">
        <w:trPr>
          <w:trHeight w:val="932"/>
        </w:trPr>
        <w:tc>
          <w:tcPr>
            <w:tcW w:w="16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C8B80F" w14:textId="77777777" w:rsidR="00E224D7" w:rsidRPr="009803D3" w:rsidRDefault="00E224D7" w:rsidP="007A7D32">
            <w:pPr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zakres prac /czynność</w:t>
            </w:r>
          </w:p>
        </w:tc>
        <w:tc>
          <w:tcPr>
            <w:tcW w:w="74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49E621" w14:textId="77777777" w:rsidR="00E224D7" w:rsidRPr="009803D3" w:rsidRDefault="00E224D7" w:rsidP="007A7D32">
            <w:pPr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Przewidywana ilość pracowników</w:t>
            </w:r>
          </w:p>
        </w:tc>
        <w:tc>
          <w:tcPr>
            <w:tcW w:w="75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0E28D4" w14:textId="79A9A841" w:rsidR="00E224D7" w:rsidRPr="009803D3" w:rsidRDefault="00E224D7" w:rsidP="007A7D32">
            <w:pPr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Szacowana liczba roboczogodzin  na jednego pracownika</w:t>
            </w:r>
            <w:r w:rsidR="005C7305">
              <w:rPr>
                <w:rFonts w:ascii="Arial" w:hAnsi="Arial" w:cs="Arial"/>
                <w:sz w:val="22"/>
                <w:szCs w:val="22"/>
              </w:rPr>
              <w:t xml:space="preserve"> / ilość</w:t>
            </w:r>
          </w:p>
        </w:tc>
        <w:tc>
          <w:tcPr>
            <w:tcW w:w="59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410044" w14:textId="561FCEA0" w:rsidR="00E224D7" w:rsidRPr="009803D3" w:rsidRDefault="00E224D7" w:rsidP="007A7D32">
            <w:pPr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 xml:space="preserve">Łączna szacowana liczba </w:t>
            </w:r>
            <w:proofErr w:type="spellStart"/>
            <w:r w:rsidRPr="009803D3">
              <w:rPr>
                <w:rFonts w:ascii="Arial" w:hAnsi="Arial" w:cs="Arial"/>
                <w:sz w:val="22"/>
                <w:szCs w:val="22"/>
              </w:rPr>
              <w:t>rbg</w:t>
            </w:r>
            <w:proofErr w:type="spellEnd"/>
            <w:r w:rsidR="005C7305">
              <w:rPr>
                <w:rFonts w:ascii="Arial" w:hAnsi="Arial" w:cs="Arial"/>
                <w:sz w:val="22"/>
                <w:szCs w:val="22"/>
              </w:rPr>
              <w:t xml:space="preserve"> / ilość</w:t>
            </w:r>
            <w:r w:rsidR="00DD78F2">
              <w:rPr>
                <w:rFonts w:ascii="Arial" w:hAnsi="Arial" w:cs="Arial"/>
                <w:sz w:val="22"/>
                <w:szCs w:val="22"/>
              </w:rPr>
              <w:t xml:space="preserve"> czynności</w:t>
            </w:r>
          </w:p>
        </w:tc>
        <w:tc>
          <w:tcPr>
            <w:tcW w:w="55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B413D5" w14:textId="5E361639" w:rsidR="00E224D7" w:rsidRPr="009803D3" w:rsidRDefault="00DD78F2" w:rsidP="007A7D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jednostkowa / </w:t>
            </w:r>
            <w:r w:rsidR="00E224D7" w:rsidRPr="009803D3">
              <w:rPr>
                <w:rFonts w:ascii="Arial" w:hAnsi="Arial" w:cs="Arial"/>
                <w:sz w:val="22"/>
                <w:szCs w:val="22"/>
              </w:rPr>
              <w:t xml:space="preserve">Stawka </w:t>
            </w:r>
            <w:proofErr w:type="spellStart"/>
            <w:r w:rsidR="00E224D7" w:rsidRPr="009803D3">
              <w:rPr>
                <w:rFonts w:ascii="Arial" w:hAnsi="Arial" w:cs="Arial"/>
                <w:sz w:val="22"/>
                <w:szCs w:val="22"/>
              </w:rPr>
              <w:t>rbg</w:t>
            </w:r>
            <w:proofErr w:type="spellEnd"/>
            <w:r w:rsidR="00E224D7" w:rsidRPr="009803D3">
              <w:rPr>
                <w:rFonts w:ascii="Arial" w:hAnsi="Arial" w:cs="Arial"/>
                <w:sz w:val="22"/>
                <w:szCs w:val="22"/>
              </w:rPr>
              <w:t xml:space="preserve"> [PLN]</w:t>
            </w:r>
            <w:r w:rsidR="005C7305">
              <w:rPr>
                <w:rFonts w:ascii="Arial" w:hAnsi="Arial" w:cs="Arial"/>
                <w:sz w:val="22"/>
                <w:szCs w:val="22"/>
              </w:rPr>
              <w:t xml:space="preserve"> / </w:t>
            </w:r>
          </w:p>
        </w:tc>
        <w:tc>
          <w:tcPr>
            <w:tcW w:w="69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69B823" w14:textId="77777777" w:rsidR="00E224D7" w:rsidRPr="009803D3" w:rsidRDefault="00E224D7" w:rsidP="007A7D32">
            <w:pPr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Łączna wartość</w:t>
            </w:r>
            <w:r w:rsidRPr="009803D3">
              <w:rPr>
                <w:rFonts w:ascii="Arial" w:hAnsi="Arial" w:cs="Arial"/>
                <w:sz w:val="22"/>
                <w:szCs w:val="22"/>
              </w:rPr>
              <w:br/>
              <w:t xml:space="preserve"> netto [PLN] </w:t>
            </w:r>
          </w:p>
        </w:tc>
      </w:tr>
      <w:tr w:rsidR="00E224D7" w:rsidRPr="00850E22" w14:paraId="379C49C7" w14:textId="77777777" w:rsidTr="004C7F6E">
        <w:trPr>
          <w:trHeight w:val="274"/>
        </w:trPr>
        <w:tc>
          <w:tcPr>
            <w:tcW w:w="1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275E176" w14:textId="77777777" w:rsidR="00E224D7" w:rsidRPr="009803D3" w:rsidRDefault="00E224D7" w:rsidP="00E22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0F573FF1" w14:textId="77777777" w:rsidR="00E224D7" w:rsidRPr="009803D3" w:rsidRDefault="00E224D7" w:rsidP="00E22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213CAC63" w14:textId="77777777" w:rsidR="00E224D7" w:rsidRPr="009803D3" w:rsidRDefault="00E224D7" w:rsidP="00E22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FAE0F68" w14:textId="77777777" w:rsidR="00E224D7" w:rsidRPr="009803D3" w:rsidRDefault="00E224D7" w:rsidP="00E22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center"/>
            <w:hideMark/>
          </w:tcPr>
          <w:p w14:paraId="4391E086" w14:textId="77777777" w:rsidR="00E224D7" w:rsidRPr="009803D3" w:rsidRDefault="00E224D7" w:rsidP="00E22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E5F430E" w14:textId="77777777" w:rsidR="00E224D7" w:rsidRPr="009803D3" w:rsidRDefault="00E224D7" w:rsidP="00E22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E224D7" w:rsidRPr="00850E22" w14:paraId="6E773566" w14:textId="77777777" w:rsidTr="004C7F6E">
        <w:trPr>
          <w:trHeight w:val="466"/>
        </w:trPr>
        <w:tc>
          <w:tcPr>
            <w:tcW w:w="1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C71B08" w14:textId="6B8DC61F" w:rsidR="00E224D7" w:rsidRPr="009803D3" w:rsidRDefault="004C7F6E" w:rsidP="007A7D32">
            <w:pPr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 xml:space="preserve">Gotowość serwisowa i wsparcie </w:t>
            </w:r>
            <w:r w:rsidRPr="009803D3">
              <w:rPr>
                <w:rFonts w:ascii="Arial" w:hAnsi="Arial" w:cs="Arial"/>
                <w:sz w:val="22"/>
                <w:szCs w:val="22"/>
              </w:rPr>
              <w:br/>
              <w:t>telefoniczne/miesiąc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64BD2D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A34D4" w14:textId="22179081" w:rsidR="00E224D7" w:rsidRPr="009803D3" w:rsidRDefault="005C7305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96C73" w14:textId="59E306EB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1</w:t>
            </w:r>
            <w:r w:rsidR="004C7F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263E5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F4C84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24D7" w:rsidRPr="00850E22" w14:paraId="6227EA0E" w14:textId="77777777" w:rsidTr="004C7F6E">
        <w:trPr>
          <w:trHeight w:val="549"/>
        </w:trPr>
        <w:tc>
          <w:tcPr>
            <w:tcW w:w="1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4874E6" w14:textId="43239F7B" w:rsidR="00E224D7" w:rsidRPr="009803D3" w:rsidRDefault="004C7F6E" w:rsidP="007A7D32">
            <w:pPr>
              <w:rPr>
                <w:rFonts w:ascii="Arial" w:hAnsi="Arial" w:cs="Arial"/>
                <w:sz w:val="22"/>
                <w:szCs w:val="22"/>
              </w:rPr>
            </w:pPr>
            <w:r w:rsidRPr="004C7F6E">
              <w:rPr>
                <w:rFonts w:ascii="Arial" w:hAnsi="Arial" w:cs="Arial"/>
                <w:sz w:val="22"/>
                <w:szCs w:val="22"/>
              </w:rPr>
              <w:t>Ryczałt - wizyta inżynierska jednego serwisanta na obiekcie (8h)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B99CA7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BB1AC" w14:textId="7D0F7808" w:rsidR="00E224D7" w:rsidRPr="009803D3" w:rsidRDefault="005C7305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BE8D3" w14:textId="41888F97" w:rsidR="00E224D7" w:rsidRPr="009803D3" w:rsidRDefault="004C7F6E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FE296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4589A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24D7" w:rsidRPr="00850E22" w14:paraId="031C8E84" w14:textId="77777777" w:rsidTr="004C7F6E">
        <w:trPr>
          <w:trHeight w:val="466"/>
        </w:trPr>
        <w:tc>
          <w:tcPr>
            <w:tcW w:w="1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4AFA52" w14:textId="20F9FE34" w:rsidR="00E224D7" w:rsidRPr="009803D3" w:rsidRDefault="004C7F6E" w:rsidP="007A7D32">
            <w:pPr>
              <w:rPr>
                <w:rFonts w:ascii="Arial" w:hAnsi="Arial" w:cs="Arial"/>
                <w:sz w:val="22"/>
                <w:szCs w:val="22"/>
              </w:rPr>
            </w:pPr>
            <w:r w:rsidRPr="004C7F6E">
              <w:rPr>
                <w:rFonts w:ascii="Arial" w:hAnsi="Arial" w:cs="Arial"/>
                <w:sz w:val="22"/>
                <w:szCs w:val="22"/>
              </w:rPr>
              <w:t>Dodatkowa roboczogodzina pracy na obiekcie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71F075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29C15" w14:textId="4AC19354" w:rsidR="00E224D7" w:rsidRPr="009803D3" w:rsidRDefault="004C7F6E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ABAD4" w14:textId="37F7C488" w:rsidR="00E224D7" w:rsidRPr="009803D3" w:rsidRDefault="004C7F6E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E31C1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791AE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24D7" w:rsidRPr="00850E22" w14:paraId="55C713BF" w14:textId="77777777" w:rsidTr="004C7F6E">
        <w:trPr>
          <w:trHeight w:val="466"/>
        </w:trPr>
        <w:tc>
          <w:tcPr>
            <w:tcW w:w="1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940A4F" w14:textId="780763EC" w:rsidR="00E224D7" w:rsidRPr="009803D3" w:rsidRDefault="004C7F6E" w:rsidP="007A7D32">
            <w:pPr>
              <w:rPr>
                <w:rFonts w:ascii="Arial" w:hAnsi="Arial" w:cs="Arial"/>
                <w:sz w:val="22"/>
                <w:szCs w:val="22"/>
              </w:rPr>
            </w:pPr>
            <w:r w:rsidRPr="004C7F6E">
              <w:rPr>
                <w:rFonts w:ascii="Arial" w:hAnsi="Arial" w:cs="Arial"/>
                <w:sz w:val="22"/>
                <w:szCs w:val="22"/>
              </w:rPr>
              <w:t>Prace wykonywane zdalnie (przez VPN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5C66EC" w14:textId="37325B6B" w:rsidR="00E224D7" w:rsidRPr="009803D3" w:rsidRDefault="004C7F6E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53DA1" w14:textId="0B530E9F" w:rsidR="00E224D7" w:rsidRPr="009803D3" w:rsidRDefault="004C7F6E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A37C9" w14:textId="60E10941" w:rsidR="00E224D7" w:rsidRPr="009803D3" w:rsidRDefault="004C7F6E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ADBE1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239FB" w14:textId="77777777" w:rsidR="00E224D7" w:rsidRPr="009803D3" w:rsidRDefault="00E224D7" w:rsidP="007A7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3586" w:rsidRPr="009803D3" w14:paraId="4D90D69B" w14:textId="77777777" w:rsidTr="004C7F6E">
        <w:trPr>
          <w:trHeight w:val="480"/>
        </w:trPr>
        <w:tc>
          <w:tcPr>
            <w:tcW w:w="4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E61807" w14:textId="295F02AB" w:rsidR="00E13586" w:rsidRPr="009803D3" w:rsidRDefault="00E13586" w:rsidP="007A7D32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9803D3">
              <w:rPr>
                <w:rFonts w:ascii="Arial" w:hAnsi="Arial" w:cs="Arial"/>
                <w:iCs/>
                <w:sz w:val="22"/>
                <w:szCs w:val="22"/>
              </w:rPr>
              <w:t>Szacowana przez Zamawiającego kwota na zakup materiałów i/lub części wraz z kosztami zakupu w wysokości 6%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482F5" w14:textId="444C9CAB" w:rsidR="00E13586" w:rsidRPr="009803D3" w:rsidRDefault="004C7F6E" w:rsidP="00E224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E13586" w:rsidRPr="009803D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E13586" w:rsidRPr="009803D3">
              <w:rPr>
                <w:rFonts w:ascii="Arial" w:hAnsi="Arial" w:cs="Arial"/>
                <w:sz w:val="22"/>
                <w:szCs w:val="22"/>
              </w:rPr>
              <w:t>00,00</w:t>
            </w:r>
          </w:p>
        </w:tc>
      </w:tr>
      <w:tr w:rsidR="00E224D7" w:rsidRPr="009803D3" w14:paraId="4E4F21A7" w14:textId="77777777" w:rsidTr="004C7F6E">
        <w:trPr>
          <w:trHeight w:val="466"/>
        </w:trPr>
        <w:tc>
          <w:tcPr>
            <w:tcW w:w="430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85DDD6" w14:textId="77777777" w:rsidR="00E224D7" w:rsidRPr="009803D3" w:rsidRDefault="00E224D7" w:rsidP="007A7D32">
            <w:pPr>
              <w:rPr>
                <w:rFonts w:ascii="Arial" w:hAnsi="Arial" w:cs="Arial"/>
                <w:sz w:val="22"/>
                <w:szCs w:val="22"/>
              </w:rPr>
            </w:pPr>
            <w:r w:rsidRPr="009803D3">
              <w:rPr>
                <w:rFonts w:ascii="Arial" w:hAnsi="Arial" w:cs="Arial"/>
                <w:sz w:val="22"/>
                <w:szCs w:val="22"/>
              </w:rPr>
              <w:t>Wartość szacunkowa netto (PLN)</w:t>
            </w:r>
            <w:r w:rsidRPr="009803D3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C394D" w14:textId="6E390A68" w:rsidR="00E224D7" w:rsidRPr="009803D3" w:rsidRDefault="00E224D7" w:rsidP="000D2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CAE5F9" w14:textId="77777777" w:rsidR="00E224D7" w:rsidRPr="00850E22" w:rsidRDefault="00E224D7" w:rsidP="00E224D7">
      <w:pPr>
        <w:rPr>
          <w:rFonts w:ascii="Arial" w:hAnsi="Arial" w:cs="Arial"/>
          <w:sz w:val="22"/>
          <w:szCs w:val="22"/>
        </w:rPr>
      </w:pPr>
    </w:p>
    <w:p w14:paraId="1EE56749" w14:textId="58E5D38A" w:rsidR="00E224D7" w:rsidRPr="009803D3" w:rsidRDefault="00E224D7" w:rsidP="00E224D7">
      <w:pPr>
        <w:jc w:val="both"/>
        <w:rPr>
          <w:rFonts w:ascii="Arial" w:hAnsi="Arial" w:cs="Arial"/>
          <w:bCs/>
          <w:sz w:val="22"/>
          <w:szCs w:val="22"/>
        </w:rPr>
      </w:pPr>
      <w:r w:rsidRPr="009803D3">
        <w:rPr>
          <w:rFonts w:ascii="Arial" w:hAnsi="Arial" w:cs="Arial"/>
          <w:bCs/>
          <w:sz w:val="22"/>
          <w:szCs w:val="22"/>
        </w:rPr>
        <w:t xml:space="preserve">Strony dopuszczają możliwość wzajemnego przesunięcia szacowanych, maksymalnych kwot wynagrodzenia za prace, materiały, </w:t>
      </w:r>
      <w:r w:rsidR="000D29F7">
        <w:rPr>
          <w:rFonts w:ascii="Arial" w:hAnsi="Arial" w:cs="Arial"/>
          <w:bCs/>
          <w:sz w:val="22"/>
          <w:szCs w:val="22"/>
        </w:rPr>
        <w:t>części</w:t>
      </w:r>
      <w:r w:rsidRPr="009803D3">
        <w:rPr>
          <w:rFonts w:ascii="Arial" w:hAnsi="Arial" w:cs="Arial"/>
          <w:bCs/>
          <w:sz w:val="22"/>
          <w:szCs w:val="22"/>
        </w:rPr>
        <w:t xml:space="preserve">, bez konieczności sporządzania Aneksu do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9803D3">
        <w:rPr>
          <w:rFonts w:ascii="Arial" w:hAnsi="Arial" w:cs="Arial"/>
          <w:bCs/>
          <w:sz w:val="22"/>
          <w:szCs w:val="22"/>
        </w:rPr>
        <w:t xml:space="preserve"> z zastrzeżeniem, że sumaryczna wartość tych kwot nie przekroczy maksymalnej wartości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9803D3">
        <w:rPr>
          <w:rFonts w:ascii="Arial" w:hAnsi="Arial" w:cs="Arial"/>
          <w:bCs/>
          <w:sz w:val="22"/>
          <w:szCs w:val="22"/>
        </w:rPr>
        <w:t xml:space="preserve"> netto</w:t>
      </w:r>
      <w:r w:rsidRPr="00850E22">
        <w:rPr>
          <w:rFonts w:ascii="Arial" w:hAnsi="Arial" w:cs="Arial"/>
          <w:bCs/>
          <w:sz w:val="22"/>
          <w:szCs w:val="22"/>
        </w:rPr>
        <w:t>.</w:t>
      </w:r>
    </w:p>
    <w:p w14:paraId="61B82F96" w14:textId="77777777" w:rsidR="00E224D7" w:rsidRPr="00850E22" w:rsidRDefault="00E224D7" w:rsidP="00E224D7">
      <w:pPr>
        <w:rPr>
          <w:rFonts w:ascii="Arial" w:hAnsi="Arial" w:cs="Arial"/>
          <w:sz w:val="22"/>
          <w:szCs w:val="22"/>
        </w:rPr>
      </w:pPr>
    </w:p>
    <w:p w14:paraId="755606C8" w14:textId="77777777" w:rsidR="00E224D7" w:rsidRPr="00850E22" w:rsidRDefault="00E224D7" w:rsidP="00E224D7">
      <w:pPr>
        <w:jc w:val="both"/>
        <w:rPr>
          <w:rFonts w:ascii="Arial" w:eastAsiaTheme="minorHAnsi" w:hAnsi="Arial" w:cs="Arial"/>
          <w:sz w:val="22"/>
          <w:szCs w:val="22"/>
        </w:rPr>
      </w:pPr>
      <w:r w:rsidRPr="00850E22">
        <w:rPr>
          <w:rFonts w:ascii="Arial" w:eastAsiaTheme="minorHAnsi" w:hAnsi="Arial" w:cs="Arial"/>
          <w:sz w:val="22"/>
          <w:szCs w:val="22"/>
        </w:rPr>
        <w:t>………………………….., dnia …………………</w:t>
      </w:r>
    </w:p>
    <w:p w14:paraId="004F1B79" w14:textId="77777777" w:rsidR="00E224D7" w:rsidRPr="00850E22" w:rsidRDefault="00E224D7" w:rsidP="00E224D7">
      <w:pPr>
        <w:ind w:left="284"/>
        <w:jc w:val="both"/>
        <w:rPr>
          <w:rFonts w:ascii="Arial" w:eastAsiaTheme="minorHAnsi" w:hAnsi="Arial" w:cs="Arial"/>
          <w:i/>
          <w:sz w:val="22"/>
          <w:szCs w:val="22"/>
        </w:rPr>
      </w:pPr>
      <w:r w:rsidRPr="00850E22">
        <w:rPr>
          <w:rFonts w:ascii="Arial" w:eastAsiaTheme="minorHAnsi" w:hAnsi="Arial" w:cs="Arial"/>
          <w:i/>
          <w:sz w:val="22"/>
          <w:szCs w:val="22"/>
        </w:rPr>
        <w:t>(miejscowość)</w:t>
      </w:r>
    </w:p>
    <w:p w14:paraId="75DDAB53" w14:textId="77777777" w:rsidR="00E224D7" w:rsidRPr="00850E22" w:rsidRDefault="00E224D7" w:rsidP="00E224D7">
      <w:pPr>
        <w:pStyle w:val="Tekstpodstawowy"/>
        <w:tabs>
          <w:tab w:val="center" w:pos="7371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850E22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350D4642" w14:textId="41D01BE7" w:rsidR="00AC53B3" w:rsidRDefault="00E224D7" w:rsidP="004C7F6E">
      <w:pPr>
        <w:tabs>
          <w:tab w:val="center" w:pos="7371"/>
        </w:tabs>
        <w:jc w:val="both"/>
      </w:pPr>
      <w:r w:rsidRPr="00850E22">
        <w:rPr>
          <w:rFonts w:ascii="Arial" w:hAnsi="Arial" w:cs="Arial"/>
          <w:sz w:val="22"/>
          <w:szCs w:val="22"/>
        </w:rPr>
        <w:tab/>
      </w:r>
      <w:r w:rsidRPr="00850E22">
        <w:rPr>
          <w:rFonts w:ascii="Arial" w:hAnsi="Arial" w:cs="Arial"/>
          <w:i/>
          <w:sz w:val="22"/>
          <w:szCs w:val="22"/>
        </w:rPr>
        <w:t>(podpis i pieczęć Wykonawcy)</w:t>
      </w:r>
    </w:p>
    <w:sectPr w:rsidR="00AC53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BCA52" w14:textId="77777777" w:rsidR="00C7385F" w:rsidRDefault="00C7385F" w:rsidP="009E6A7E">
      <w:r>
        <w:separator/>
      </w:r>
    </w:p>
  </w:endnote>
  <w:endnote w:type="continuationSeparator" w:id="0">
    <w:p w14:paraId="0D7BCCF0" w14:textId="77777777" w:rsidR="00C7385F" w:rsidRDefault="00C7385F" w:rsidP="009E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3138D" w14:textId="77777777" w:rsidR="00C7385F" w:rsidRDefault="00C7385F" w:rsidP="009E6A7E">
      <w:r>
        <w:separator/>
      </w:r>
    </w:p>
  </w:footnote>
  <w:footnote w:type="continuationSeparator" w:id="0">
    <w:p w14:paraId="46404D4A" w14:textId="77777777" w:rsidR="00C7385F" w:rsidRDefault="00C7385F" w:rsidP="009E6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CEAD" w14:textId="2EEA2BC2" w:rsidR="009E6A7E" w:rsidRPr="009944F9" w:rsidRDefault="009E6A7E" w:rsidP="009E6A7E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9944F9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</w:rPr>
      <w:t>5</w:t>
    </w:r>
    <w:r w:rsidRPr="009944F9">
      <w:rPr>
        <w:rFonts w:ascii="Arial" w:hAnsi="Arial" w:cs="Arial"/>
        <w:b/>
        <w:bCs/>
        <w:sz w:val="22"/>
        <w:szCs w:val="22"/>
      </w:rPr>
      <w:t xml:space="preserve"> do Ogłoszenia</w:t>
    </w:r>
  </w:p>
  <w:p w14:paraId="5C2C5AA3" w14:textId="77777777" w:rsidR="009E6A7E" w:rsidRDefault="009E6A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35"/>
    <w:rsid w:val="0002231B"/>
    <w:rsid w:val="000D29F7"/>
    <w:rsid w:val="001B0F3C"/>
    <w:rsid w:val="00280F36"/>
    <w:rsid w:val="00287911"/>
    <w:rsid w:val="00291D64"/>
    <w:rsid w:val="002A5FE9"/>
    <w:rsid w:val="003427F9"/>
    <w:rsid w:val="00360A1E"/>
    <w:rsid w:val="003B4D04"/>
    <w:rsid w:val="0041030E"/>
    <w:rsid w:val="004B4D7C"/>
    <w:rsid w:val="004C7F6E"/>
    <w:rsid w:val="00576435"/>
    <w:rsid w:val="005C7305"/>
    <w:rsid w:val="006F1B1A"/>
    <w:rsid w:val="00703A41"/>
    <w:rsid w:val="00785F6D"/>
    <w:rsid w:val="007A1583"/>
    <w:rsid w:val="008A3ED5"/>
    <w:rsid w:val="00991B6A"/>
    <w:rsid w:val="009A2D4A"/>
    <w:rsid w:val="009B21FE"/>
    <w:rsid w:val="009E6A7E"/>
    <w:rsid w:val="00AC53B3"/>
    <w:rsid w:val="00B0456B"/>
    <w:rsid w:val="00B068DE"/>
    <w:rsid w:val="00C7152B"/>
    <w:rsid w:val="00C7385F"/>
    <w:rsid w:val="00D65D87"/>
    <w:rsid w:val="00DD78F2"/>
    <w:rsid w:val="00E13586"/>
    <w:rsid w:val="00E224D7"/>
    <w:rsid w:val="00E95F76"/>
    <w:rsid w:val="00FE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2146"/>
  <w15:chartTrackingRefBased/>
  <w15:docId w15:val="{1E05BE6F-976D-4541-8C76-ABC97CF7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643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643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643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643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643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64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4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4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643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643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64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64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64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64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64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76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643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76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643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764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6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7643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64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643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6435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C53B3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C53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991B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character" w:customStyle="1" w:styleId="Teksttreci2">
    <w:name w:val="Tekst treści (2)_"/>
    <w:link w:val="Teksttreci21"/>
    <w:locked/>
    <w:rsid w:val="00991B6A"/>
    <w:rPr>
      <w:rFonts w:ascii="Arial" w:hAnsi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991B6A"/>
    <w:pPr>
      <w:widowControl w:val="0"/>
      <w:shd w:val="clear" w:color="auto" w:fill="FFFFFF"/>
      <w:spacing w:line="658" w:lineRule="exact"/>
      <w:jc w:val="both"/>
    </w:pPr>
    <w:rPr>
      <w:rFonts w:ascii="Arial" w:eastAsiaTheme="minorHAnsi" w:hAnsi="Arial" w:cstheme="minorBidi"/>
      <w:b/>
      <w:kern w:val="2"/>
      <w:sz w:val="21"/>
      <w:szCs w:val="2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1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 (TW)</dc:creator>
  <cp:keywords/>
  <dc:description/>
  <cp:lastModifiedBy>Lazarek Jerzy (TW)</cp:lastModifiedBy>
  <cp:revision>16</cp:revision>
  <dcterms:created xsi:type="dcterms:W3CDTF">2025-10-01T07:48:00Z</dcterms:created>
  <dcterms:modified xsi:type="dcterms:W3CDTF">2026-01-16T07:28:00Z</dcterms:modified>
</cp:coreProperties>
</file>